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531" w:rsidRDefault="00EF6531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EF6531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531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531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653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</w:t>
            </w:r>
            <w:proofErr w:type="spellStart"/>
            <w:r>
              <w:t>Boccardi</w:t>
            </w:r>
            <w:proofErr w:type="spellEnd"/>
          </w:p>
          <w:p w:rsidR="00EF653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:rsidR="00EF6531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Scott </w:t>
            </w:r>
            <w:proofErr w:type="spellStart"/>
            <w:r>
              <w:t>Dedert</w:t>
            </w:r>
            <w:proofErr w:type="spellEnd"/>
          </w:p>
          <w:p w:rsidR="00EF6531" w:rsidRDefault="00EF6531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:rsidR="00EF6531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:rsidR="00EF6531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May 10, 2023</w:t>
      </w:r>
    </w:p>
    <w:p w:rsidR="00EF6531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EF6531" w:rsidRDefault="00EF6531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EF653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 of old board and swear in of newly elected board member.</w:t>
      </w:r>
    </w:p>
    <w:p w:rsidR="00EF6531" w:rsidRDefault="00EF6531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EF653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Appointment and swearing in of new trustee opening.</w:t>
      </w:r>
    </w:p>
    <w:p w:rsidR="00EF6531" w:rsidRDefault="00EF6531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EF653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EF6531" w:rsidRDefault="00000000">
      <w:pPr>
        <w:tabs>
          <w:tab w:val="left" w:pos="2250"/>
          <w:tab w:val="left" w:pos="990"/>
        </w:tabs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EF653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Visitors: Jerry </w:t>
      </w:r>
      <w:proofErr w:type="spellStart"/>
      <w:r>
        <w:rPr>
          <w:sz w:val="30"/>
          <w:szCs w:val="30"/>
        </w:rPr>
        <w:t>Timmerwilke</w:t>
      </w:r>
      <w:proofErr w:type="spellEnd"/>
    </w:p>
    <w:p w:rsidR="00EF6531" w:rsidRDefault="00EF6531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EF6531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EF6531" w:rsidRDefault="00000000">
      <w:pPr>
        <w:tabs>
          <w:tab w:val="left" w:pos="2250"/>
          <w:tab w:val="left" w:pos="990"/>
        </w:tabs>
        <w:rPr>
          <w:sz w:val="28"/>
          <w:szCs w:val="28"/>
        </w:rPr>
      </w:pPr>
      <w:r>
        <w:tab/>
      </w:r>
      <w:r>
        <w:rPr>
          <w:sz w:val="30"/>
          <w:szCs w:val="30"/>
        </w:rPr>
        <w:t xml:space="preserve">Water &amp; Sewer: A) </w:t>
      </w:r>
      <w:r>
        <w:rPr>
          <w:sz w:val="28"/>
          <w:szCs w:val="28"/>
        </w:rPr>
        <w:t>Audit of water &amp; sewer bills.</w:t>
      </w:r>
    </w:p>
    <w:p w:rsidR="00EF6531" w:rsidRDefault="00000000">
      <w:pPr>
        <w:tabs>
          <w:tab w:val="left" w:pos="3145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w:r>
        <w:rPr>
          <w:sz w:val="30"/>
          <w:szCs w:val="30"/>
        </w:rPr>
        <w:t xml:space="preserve">Review/Discussion and action on </w:t>
      </w:r>
      <w:proofErr w:type="spellStart"/>
      <w:r>
        <w:rPr>
          <w:sz w:val="30"/>
          <w:szCs w:val="30"/>
        </w:rPr>
        <w:t>Bainter</w:t>
      </w:r>
      <w:proofErr w:type="spellEnd"/>
      <w:r>
        <w:rPr>
          <w:sz w:val="30"/>
          <w:szCs w:val="30"/>
        </w:rPr>
        <w:t xml:space="preserve"> environmental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contracts.</w:t>
      </w:r>
    </w:p>
    <w:p w:rsidR="00EF6531" w:rsidRDefault="00000000">
      <w:pPr>
        <w:tabs>
          <w:tab w:val="left" w:pos="3145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C) Review/Discussion and action on new water billing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software.</w:t>
      </w:r>
    </w:p>
    <w:p w:rsidR="00EF6531" w:rsidRDefault="00000000">
      <w:pPr>
        <w:tabs>
          <w:tab w:val="left" w:pos="3145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D) Update on lagoon project.</w:t>
      </w:r>
    </w:p>
    <w:p w:rsidR="00EF653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:rsidR="00EF6531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 xml:space="preserve">Streets: </w:t>
      </w:r>
    </w:p>
    <w:p w:rsidR="00EF6531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:rsidR="00EF653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:rsidR="00EF6531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:rsidR="00EF6531" w:rsidRDefault="00EF6531">
      <w:pPr>
        <w:tabs>
          <w:tab w:val="left" w:pos="2250"/>
          <w:tab w:val="left" w:pos="990"/>
        </w:tabs>
        <w:rPr>
          <w:sz w:val="24"/>
          <w:szCs w:val="24"/>
        </w:rPr>
      </w:pPr>
    </w:p>
    <w:p w:rsidR="00EF6531" w:rsidRDefault="00000000">
      <w:pPr>
        <w:tabs>
          <w:tab w:val="left" w:pos="2250"/>
          <w:tab w:val="left" w:pos="990"/>
        </w:tabs>
        <w:rPr>
          <w:sz w:val="38"/>
          <w:szCs w:val="38"/>
        </w:rPr>
      </w:pPr>
      <w:r>
        <w:rPr>
          <w:sz w:val="30"/>
          <w:szCs w:val="30"/>
        </w:rPr>
        <w:t>Old Business: A) Review and action on road project.</w:t>
      </w:r>
    </w:p>
    <w:p w:rsidR="00EF6531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New Business: A) Discussion and approval of Tentative Annual Appropriation and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Budget Ordinance for 2023/2024.</w:t>
      </w:r>
    </w:p>
    <w:p w:rsidR="00EF6531" w:rsidRDefault="00000000">
      <w:pPr>
        <w:tabs>
          <w:tab w:val="left" w:pos="206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B) Discussion and approval of Proposed Tax Levy Ordinance for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2023/2024.</w:t>
      </w:r>
    </w:p>
    <w:p w:rsidR="00EF6531" w:rsidRDefault="00000000">
      <w:pPr>
        <w:tabs>
          <w:tab w:val="left" w:pos="206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C) Discussion of Truth and Taxation and Motion concerning the same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for 2023/2024. </w:t>
      </w:r>
    </w:p>
    <w:p w:rsidR="00EF6531" w:rsidRDefault="00000000">
      <w:pPr>
        <w:tabs>
          <w:tab w:val="left" w:pos="206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D) Any other business that may involve Village business concerning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the annual corporation ordinance and annual tax for fiscal year for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2023/2024.</w:t>
      </w:r>
    </w:p>
    <w:p w:rsidR="00EF6531" w:rsidRDefault="00000000">
      <w:pPr>
        <w:tabs>
          <w:tab w:val="left" w:pos="2700"/>
          <w:tab w:val="left" w:pos="2065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E) Review bids for possible additional storage building. </w:t>
      </w:r>
    </w:p>
    <w:p w:rsidR="00EF6531" w:rsidRDefault="00000000">
      <w:pPr>
        <w:tabs>
          <w:tab w:val="left" w:pos="2700"/>
          <w:tab w:val="left" w:pos="990"/>
        </w:tabs>
      </w:pPr>
      <w:r>
        <w:rPr>
          <w:sz w:val="30"/>
          <w:szCs w:val="30"/>
        </w:rPr>
        <w:t>Treasurer’s Report:</w:t>
      </w:r>
    </w:p>
    <w:p w:rsidR="00EF653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Executive Meeting:</w:t>
      </w:r>
    </w:p>
    <w:p w:rsidR="00EF6531" w:rsidRDefault="00EF6531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EF6531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:rsidR="00EF6531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>Next meeting will be Wednesday, June 14, 2023</w:t>
      </w:r>
    </w:p>
    <w:sectPr w:rsidR="00EF6531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31"/>
    <w:rsid w:val="005333B1"/>
    <w:rsid w:val="00E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16093-B1B0-466D-92BC-06DBEC41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2023-05-11T15:54:00Z</dcterms:created>
  <dcterms:modified xsi:type="dcterms:W3CDTF">2023-05-11T15:54:00Z</dcterms:modified>
</cp:coreProperties>
</file>