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4086" w:rsidRDefault="00000000">
      <w:pPr>
        <w:keepLines/>
        <w:widowControl w:val="0"/>
        <w:spacing w:before="240" w:after="240" w:line="240" w:lineRule="auto"/>
        <w:jc w:val="center"/>
        <w:rPr>
          <w:b/>
        </w:rPr>
      </w:pPr>
      <w:r>
        <w:rPr>
          <w:b/>
        </w:rPr>
        <w:t>VILLAGE OF URSA</w:t>
      </w:r>
    </w:p>
    <w:p w14:paraId="00000002" w14:textId="77777777" w:rsidR="00464086" w:rsidRDefault="00000000">
      <w:pPr>
        <w:keepLines/>
        <w:widowControl w:val="0"/>
        <w:spacing w:before="240" w:after="240" w:line="240" w:lineRule="auto"/>
        <w:jc w:val="center"/>
        <w:rPr>
          <w:b/>
        </w:rPr>
      </w:pPr>
      <w:r>
        <w:rPr>
          <w:b/>
        </w:rPr>
        <w:t>MINUTES OF</w:t>
      </w:r>
    </w:p>
    <w:p w14:paraId="00000003" w14:textId="77777777" w:rsidR="00464086" w:rsidRDefault="00000000">
      <w:pPr>
        <w:keepLines/>
        <w:widowControl w:val="0"/>
        <w:spacing w:before="240" w:after="240" w:line="240" w:lineRule="auto"/>
        <w:jc w:val="center"/>
        <w:rPr>
          <w:b/>
        </w:rPr>
      </w:pPr>
      <w:r>
        <w:rPr>
          <w:b/>
        </w:rPr>
        <w:t>BOARD OF TRUSTEES MEETING</w:t>
      </w:r>
    </w:p>
    <w:p w14:paraId="00000004" w14:textId="77777777" w:rsidR="00464086" w:rsidRDefault="00000000">
      <w:pPr>
        <w:keepLines/>
        <w:widowControl w:val="0"/>
        <w:spacing w:before="240" w:after="240" w:line="240" w:lineRule="auto"/>
      </w:pPr>
      <w:r>
        <w:t xml:space="preserve"> </w:t>
      </w:r>
    </w:p>
    <w:p w14:paraId="00000005" w14:textId="77777777" w:rsidR="00464086" w:rsidRDefault="00000000">
      <w:pPr>
        <w:keepLines/>
        <w:widowControl w:val="0"/>
        <w:spacing w:before="240" w:after="240" w:line="240" w:lineRule="auto"/>
      </w:pPr>
      <w:r>
        <w:t xml:space="preserve">             The regular monthly meeting of the Board of Trustees of the Village of Ursa was held on Wednesday, May 10, 2023 at 7:00pm at the Village Office. President Homan called the meeting to order and declared a quorum was present. Also present were Superintendent Terry Homan, Village Secretary Deb Rabe, Village Clerk Erica Parrish and Village Attorney Jerry Timmerwilke.</w:t>
      </w:r>
    </w:p>
    <w:p w14:paraId="00000006" w14:textId="77777777" w:rsidR="00464086" w:rsidRDefault="00000000">
      <w:pPr>
        <w:keepLines/>
        <w:widowControl w:val="0"/>
        <w:spacing w:before="240" w:after="240" w:line="240" w:lineRule="auto"/>
      </w:pPr>
      <w:r>
        <w:t>The April 12th minutes were approved as read. Upon a MOTION by Peggy Homan and 2nd by Stan Burke, it was unanimously RESOLVED to accept the April 12th minutes. MOTION carried.</w:t>
      </w:r>
    </w:p>
    <w:p w14:paraId="00000007" w14:textId="77777777" w:rsidR="00464086" w:rsidRDefault="00000000">
      <w:pPr>
        <w:keepLines/>
        <w:widowControl w:val="0"/>
        <w:spacing w:before="240" w:after="240" w:line="240" w:lineRule="auto"/>
      </w:pPr>
      <w:r>
        <w:t>Upon a MOTION by Mike Rabe and 2nd by Rob Kuhn, it was unanimously RESOLVED to adjourn the current board. MOTION carried.</w:t>
      </w:r>
    </w:p>
    <w:p w14:paraId="00000008" w14:textId="77777777" w:rsidR="00464086" w:rsidRDefault="00000000">
      <w:pPr>
        <w:keepLines/>
        <w:widowControl w:val="0"/>
        <w:spacing w:before="240" w:after="240" w:line="240" w:lineRule="auto"/>
      </w:pPr>
      <w:r>
        <w:t xml:space="preserve">Upon a MOTION by Mike Rabe and 2nd by Stan Burke, it was unanimously APPROVED to accept the Certificate of Canvass provided by the Adams County Clerk’s Office for the April 4, 2023 Consolidated Election. MOTION carried. </w:t>
      </w:r>
    </w:p>
    <w:p w14:paraId="00000009" w14:textId="77777777" w:rsidR="00464086" w:rsidRDefault="00000000">
      <w:pPr>
        <w:keepLines/>
        <w:widowControl w:val="0"/>
        <w:spacing w:before="240" w:after="240" w:line="240" w:lineRule="auto"/>
      </w:pPr>
      <w:r>
        <w:t>Village Clerk swore in the newly elected trustees Peggy Homan, Rob Kuhn and Katherine Parker for a 4 year term from the April 4, 2023 Consolidated Election.</w:t>
      </w:r>
    </w:p>
    <w:p w14:paraId="0000000A" w14:textId="77777777" w:rsidR="00464086" w:rsidRDefault="00000000">
      <w:pPr>
        <w:keepLines/>
        <w:widowControl w:val="0"/>
        <w:spacing w:before="240" w:after="240" w:line="240" w:lineRule="auto"/>
      </w:pPr>
      <w:r>
        <w:t>A vacancy was declared due to trustee Andrew Jansen being elected in the April 4, 2023 Consolidated Election and has since moved out of the Village of Ursa limits. Upon a MOTION by Peggy Homan and 2nd by Rob Kuhn, it was unanimously RESOLVED to appoint Dennis Boccardi to fill that vacancy for a two year unexpired term. MOTION carried.</w:t>
      </w:r>
    </w:p>
    <w:p w14:paraId="0000000B" w14:textId="77777777" w:rsidR="00464086" w:rsidRDefault="00000000">
      <w:pPr>
        <w:keepLines/>
        <w:widowControl w:val="0"/>
        <w:spacing w:before="240" w:after="240" w:line="240" w:lineRule="auto"/>
      </w:pPr>
      <w:r>
        <w:t>Village Clerk swore in newly appointed trustee Dennis Boccardi.</w:t>
      </w:r>
    </w:p>
    <w:p w14:paraId="0000000C" w14:textId="77777777" w:rsidR="00464086" w:rsidRDefault="00000000">
      <w:pPr>
        <w:keepLines/>
        <w:widowControl w:val="0"/>
        <w:spacing w:before="240" w:after="240" w:line="240" w:lineRule="auto"/>
      </w:pPr>
      <w:r>
        <w:t xml:space="preserve">Committee Reports:  </w:t>
      </w:r>
      <w:r>
        <w:br/>
        <w:t>WATER &amp; SEWER: Upon a MOTION by Mike Rabe and 2nd by Peggy Homan, it was unanimously APPROVED to accept the contract for operator in responsible charge for wastewater treatment between the Village of Ursa and William K Bainter. MOTION carried.</w:t>
      </w:r>
    </w:p>
    <w:p w14:paraId="0000000D" w14:textId="77777777" w:rsidR="00464086" w:rsidRDefault="00000000">
      <w:pPr>
        <w:keepLines/>
        <w:widowControl w:val="0"/>
        <w:spacing w:before="240" w:after="240" w:line="240" w:lineRule="auto"/>
      </w:pPr>
      <w:r>
        <w:t xml:space="preserve">Mike updated the board that due to posting ordinance #281 in the wrong order, a special meeting will need to be held to repeal ordinance #281 and discussion and passage of a similar ordinance. Special meeting has been scheduled for Wednesday, May 17th 7:30pm at the Village Office. </w:t>
      </w:r>
    </w:p>
    <w:p w14:paraId="0000000E" w14:textId="77777777" w:rsidR="00464086" w:rsidRDefault="00000000">
      <w:pPr>
        <w:keepLines/>
        <w:widowControl w:val="0"/>
        <w:spacing w:before="240" w:after="240" w:line="240" w:lineRule="auto"/>
      </w:pPr>
      <w:r>
        <w:t xml:space="preserve">PARK: Nothing to report. </w:t>
      </w:r>
    </w:p>
    <w:p w14:paraId="0000000F" w14:textId="77777777" w:rsidR="00464086" w:rsidRDefault="00000000">
      <w:pPr>
        <w:keepLines/>
        <w:widowControl w:val="0"/>
        <w:spacing w:before="240" w:after="240" w:line="240" w:lineRule="auto"/>
      </w:pPr>
      <w:r>
        <w:t>STREETS: Upon a MOTION by Rob Kuhn and 2nd by Dennis Boccardi, it was unanimously APPROVED to accept the bid from W.L. Miller for $21,791.00 (using $13,807.00 of APRA funds and $7,984.00 from Motor Fuel) to rock seal Wollbrink Drive, Junction Street, Spur Street Caboose Street, Grimes Street, South Street and the road accessing the water tower. MOTION carried.</w:t>
      </w:r>
    </w:p>
    <w:p w14:paraId="00000010" w14:textId="77777777" w:rsidR="00464086" w:rsidRDefault="00000000">
      <w:pPr>
        <w:keepLines/>
        <w:widowControl w:val="0"/>
        <w:spacing w:before="240" w:after="240" w:line="240" w:lineRule="auto"/>
      </w:pPr>
      <w:r>
        <w:t>Upon a MOTION by Peggy Homan and 2nd by Stan Burke it was unanimously RESOLVED to approve the Maintenance Expenditure Statement from IDOT for $27,503.92. MOTION carried.</w:t>
      </w:r>
    </w:p>
    <w:p w14:paraId="00000011" w14:textId="77777777" w:rsidR="00464086" w:rsidRDefault="00000000">
      <w:pPr>
        <w:keepLines/>
        <w:widowControl w:val="0"/>
        <w:spacing w:before="240" w:after="240" w:line="240" w:lineRule="auto"/>
      </w:pPr>
      <w:r>
        <w:t xml:space="preserve">BUILDING: Nothing to report. </w:t>
      </w:r>
    </w:p>
    <w:p w14:paraId="00000012" w14:textId="77777777" w:rsidR="00464086" w:rsidRDefault="00000000">
      <w:pPr>
        <w:keepLines/>
        <w:widowControl w:val="0"/>
        <w:spacing w:before="240" w:after="240" w:line="240" w:lineRule="auto"/>
      </w:pPr>
      <w:r>
        <w:t>DEPUTY: 2 stops, 1 citation and 40 hours.</w:t>
      </w:r>
    </w:p>
    <w:p w14:paraId="00000013" w14:textId="77777777" w:rsidR="00464086" w:rsidRDefault="00000000">
      <w:pPr>
        <w:keepLines/>
        <w:widowControl w:val="0"/>
        <w:spacing w:before="240" w:after="240" w:line="240" w:lineRule="auto"/>
      </w:pPr>
      <w:r>
        <w:lastRenderedPageBreak/>
        <w:t xml:space="preserve">TOWN HALL: Nothing to report. </w:t>
      </w:r>
    </w:p>
    <w:p w14:paraId="00000014" w14:textId="77777777" w:rsidR="00464086" w:rsidRDefault="00000000">
      <w:pPr>
        <w:keepLines/>
        <w:widowControl w:val="0"/>
        <w:spacing w:before="240" w:after="240" w:line="240" w:lineRule="auto"/>
      </w:pPr>
      <w:r>
        <w:t>OLD BUSINESS: Nothing to report.</w:t>
      </w:r>
    </w:p>
    <w:p w14:paraId="00000015" w14:textId="77777777" w:rsidR="00464086" w:rsidRDefault="00000000">
      <w:pPr>
        <w:keepLines/>
        <w:widowControl w:val="0"/>
        <w:spacing w:before="240" w:after="240" w:line="240" w:lineRule="auto"/>
      </w:pPr>
      <w:r>
        <w:t>NEW BUSINESS: Upon a MOTION by Mike Rabe and 2nd by Dennis Boccardi it was unanimously APPROVED to raise the 2023 Tax Levy to $11,750.00 and to not exceed 105%. MOTION carried.</w:t>
      </w:r>
    </w:p>
    <w:p w14:paraId="00000016" w14:textId="77777777" w:rsidR="00464086" w:rsidRDefault="00000000">
      <w:pPr>
        <w:keepLines/>
        <w:widowControl w:val="0"/>
        <w:spacing w:before="240" w:after="240" w:line="240" w:lineRule="auto"/>
      </w:pPr>
      <w:r>
        <w:t xml:space="preserve">The Ursa Town Clean-up has been scheduled for June 17th-18th. Upon a MOTION by Stan Burke and 2nd by Rob Kuhn, it was unanimously APPROVED to purchase three 30 yard dumpsters for the Ursa Town Clean-up for a total cost of $1,575.00. MOTION carried. </w:t>
      </w:r>
    </w:p>
    <w:p w14:paraId="00000017" w14:textId="77777777" w:rsidR="00464086" w:rsidRDefault="00000000">
      <w:pPr>
        <w:keepLines/>
        <w:widowControl w:val="0"/>
        <w:spacing w:before="240" w:after="240" w:line="240" w:lineRule="auto"/>
      </w:pPr>
      <w:r>
        <w:t>AUDIT OF WATER/SEWER BILLS:</w:t>
      </w:r>
      <w:r>
        <w:rPr>
          <w:b/>
        </w:rPr>
        <w:t xml:space="preserve"> </w:t>
      </w:r>
      <w:r>
        <w:t>Upon a MOTION by Mike Rabe and 2nd by Dennis Boccardi, it was unanimously RESOLVED to audit the Water and</w:t>
      </w:r>
      <w:r>
        <w:rPr>
          <w:b/>
        </w:rPr>
        <w:t xml:space="preserve"> </w:t>
      </w:r>
      <w:r>
        <w:t>Sewer Bills. MOTION carried.</w:t>
      </w:r>
    </w:p>
    <w:p w14:paraId="00000018" w14:textId="77777777" w:rsidR="00464086" w:rsidRDefault="00000000">
      <w:pPr>
        <w:keepLines/>
        <w:widowControl w:val="0"/>
        <w:spacing w:before="240" w:after="240" w:line="240" w:lineRule="auto"/>
      </w:pPr>
      <w:r>
        <w:t xml:space="preserve">TREASURER'S REPORT: Upon a MOTION by Dennis Boccardi and 2nd by Peggy Homan, it was unanimously RESOLVED to approve the bills. MOTION carried. General Fund $431,094.02, Water Balance $152,370.49, Renters $22,954.93, Sewer $398,043.95, Motor Fuel $77,807.01. Total Balance of $1,082,270.40. </w:t>
      </w:r>
    </w:p>
    <w:p w14:paraId="00000019" w14:textId="77777777" w:rsidR="00464086" w:rsidRDefault="00000000">
      <w:pPr>
        <w:keepLines/>
        <w:widowControl w:val="0"/>
        <w:spacing w:before="240" w:after="240" w:line="240" w:lineRule="auto"/>
      </w:pPr>
      <w:r>
        <w:t>ADJOURN: Upon a MOTION by Peggy Homan and 2nd by Rob Kuhn, it was unanimously RESOLVED to adjourn the meeting at 8:29pm. MOTION carried.</w:t>
      </w:r>
    </w:p>
    <w:p w14:paraId="0000001A" w14:textId="77777777" w:rsidR="00464086" w:rsidRDefault="00000000">
      <w:pPr>
        <w:keepLines/>
        <w:widowControl w:val="0"/>
        <w:spacing w:before="240" w:after="240" w:line="240" w:lineRule="auto"/>
      </w:pPr>
      <w:r>
        <w:t xml:space="preserve"> Respectfully Submitted.</w:t>
      </w:r>
    </w:p>
    <w:p w14:paraId="0000001B" w14:textId="77777777" w:rsidR="00464086" w:rsidRDefault="00000000">
      <w:pPr>
        <w:keepLines/>
        <w:widowControl w:val="0"/>
        <w:spacing w:before="240" w:after="240" w:line="240" w:lineRule="auto"/>
      </w:pPr>
      <w:r>
        <w:t xml:space="preserve"> </w:t>
      </w:r>
    </w:p>
    <w:p w14:paraId="0000001C" w14:textId="77777777" w:rsidR="00464086" w:rsidRDefault="00000000">
      <w:pPr>
        <w:keepLines/>
        <w:widowControl w:val="0"/>
        <w:spacing w:before="240" w:after="240" w:line="240" w:lineRule="auto"/>
      </w:pPr>
      <w:r>
        <w:t>______________________</w:t>
      </w:r>
      <w:r>
        <w:tab/>
        <w:t xml:space="preserve">        </w:t>
      </w:r>
    </w:p>
    <w:p w14:paraId="0000001D" w14:textId="77777777" w:rsidR="00464086" w:rsidRDefault="00000000">
      <w:pPr>
        <w:keepLines/>
        <w:widowControl w:val="0"/>
        <w:spacing w:before="240" w:after="240" w:line="240" w:lineRule="auto"/>
      </w:pPr>
      <w:r>
        <w:t xml:space="preserve"> Erica J Parrish, Village Clerk</w:t>
      </w:r>
    </w:p>
    <w:p w14:paraId="0000001E" w14:textId="77777777" w:rsidR="00464086" w:rsidRDefault="00464086">
      <w:pPr>
        <w:widowControl w:val="0"/>
        <w:pBdr>
          <w:top w:val="nil"/>
          <w:left w:val="nil"/>
          <w:bottom w:val="nil"/>
          <w:right w:val="nil"/>
          <w:between w:val="nil"/>
        </w:pBdr>
        <w:spacing w:before="43" w:line="240" w:lineRule="auto"/>
        <w:ind w:left="81"/>
        <w:rPr>
          <w:b/>
        </w:rPr>
      </w:pPr>
    </w:p>
    <w:sectPr w:rsidR="00464086">
      <w:pgSz w:w="12240" w:h="15840"/>
      <w:pgMar w:top="351" w:right="1067" w:bottom="868" w:left="179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086"/>
    <w:rsid w:val="00464086"/>
    <w:rsid w:val="00E9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65CBB-EC9D-4602-AB8D-0AFF6234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J. Parrish</dc:creator>
  <cp:lastModifiedBy>Erica J. Parrish</cp:lastModifiedBy>
  <cp:revision>2</cp:revision>
  <dcterms:created xsi:type="dcterms:W3CDTF">2023-06-19T15:30:00Z</dcterms:created>
  <dcterms:modified xsi:type="dcterms:W3CDTF">2023-06-19T15:30:00Z</dcterms:modified>
</cp:coreProperties>
</file>