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4E98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B24E98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B24E98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June 14, 2023 at 7:00pm at the Village Office. President Homan called the meeting to order and declared a quorum was present. Also present were Superintendent Terry Homan, Assistant Superintendent Tommy Miller, Village Secretary Deb Rabe and Village Clerk Erica Parrish. Dennis </w:t>
      </w:r>
      <w:proofErr w:type="spellStart"/>
      <w:r>
        <w:t>Baccardi</w:t>
      </w:r>
      <w:proofErr w:type="spellEnd"/>
      <w:r>
        <w:t xml:space="preserve"> was on conference call.</w:t>
      </w:r>
    </w:p>
    <w:p w14:paraId="00000006" w14:textId="77777777" w:rsidR="00B24E98" w:rsidRDefault="00000000">
      <w:pPr>
        <w:keepLines/>
        <w:widowControl w:val="0"/>
        <w:spacing w:before="240" w:after="240" w:line="240" w:lineRule="auto"/>
      </w:pPr>
      <w:r>
        <w:t>The May 10th minutes were approved as read. Upon a MOTION by Rob Kuhn and 2nd by Mike Rabe, it was unanimously RESOLVED to accept the May 10th minutes. MOTION carried.</w:t>
      </w:r>
    </w:p>
    <w:p w14:paraId="00000007" w14:textId="77777777" w:rsidR="00B24E98" w:rsidRDefault="00000000">
      <w:pPr>
        <w:keepLines/>
        <w:widowControl w:val="0"/>
        <w:spacing w:before="240" w:after="240" w:line="240" w:lineRule="auto"/>
      </w:pPr>
      <w:r>
        <w:t>The May 17th minutes were approved as read. Upon a MOTION by Mike Rabe and 2nd by Peggy Homan, it was unanimously RESOLVED to accept the May 17th minutes. MOTION carried.</w:t>
      </w:r>
    </w:p>
    <w:p w14:paraId="00000008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Tommy reported that there were two water leaks within the village that have been repaired. </w:t>
      </w:r>
    </w:p>
    <w:p w14:paraId="00000009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PARK: Peggy reported that the advertisement signs have been put up within the park.  </w:t>
      </w:r>
    </w:p>
    <w:p w14:paraId="0000000A" w14:textId="77777777" w:rsidR="00B24E98" w:rsidRDefault="00000000">
      <w:pPr>
        <w:keepLines/>
        <w:widowControl w:val="0"/>
        <w:spacing w:before="240" w:after="240" w:line="240" w:lineRule="auto"/>
      </w:pPr>
      <w:r>
        <w:t>STREETS: Nothing to report.</w:t>
      </w:r>
    </w:p>
    <w:p w14:paraId="0000000B" w14:textId="77777777" w:rsidR="00B24E98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C" w14:textId="77777777" w:rsidR="00B24E98" w:rsidRDefault="00000000">
      <w:pPr>
        <w:keepLines/>
        <w:widowControl w:val="0"/>
        <w:spacing w:before="240" w:after="240" w:line="240" w:lineRule="auto"/>
      </w:pPr>
      <w:r>
        <w:t>DEPUTY: 5 stops, 5 citations and 40 hours.</w:t>
      </w:r>
    </w:p>
    <w:p w14:paraId="0000000D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TOWN HALL: Nothing to report. </w:t>
      </w:r>
    </w:p>
    <w:p w14:paraId="0000000E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OLD BUSINESS: Nothing to report. </w:t>
      </w:r>
    </w:p>
    <w:p w14:paraId="0000000F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NEW BUSINESS: Upon a MOTION by Peggy Homan and 2nd by Stan Burke, it was unanimously RESOLVED to approve a Gaming License for Adams County Amvets Post #76 for July 1, 2023-December 31, 2023. MOTION carried. </w:t>
      </w:r>
    </w:p>
    <w:p w14:paraId="00000010" w14:textId="77777777" w:rsidR="00B24E98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Peggy Homan,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1" w14:textId="77777777" w:rsidR="00B24E98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Katie Parker, it was unanimously RESOLVED to approve the bills. MOTION carried. General Fund $435,474.58, Water Balance $153,196.16, Renters $22,955.18, Sewer $402,764.47, Motor Fuel $82,174.09. Total Balance of $1,096,564.48. </w:t>
      </w:r>
    </w:p>
    <w:p w14:paraId="00000012" w14:textId="77777777" w:rsidR="00B24E98" w:rsidRDefault="00000000">
      <w:pPr>
        <w:keepLines/>
        <w:widowControl w:val="0"/>
        <w:spacing w:before="240" w:after="240" w:line="240" w:lineRule="auto"/>
      </w:pPr>
      <w:r>
        <w:t>ADJOURN: Upon a MOTION by Mike Rabe and 2nd by Rob Kuhn, it was unanimously RESOLVED to adjourn the meeting at 7:41pm. MOTION carried.</w:t>
      </w:r>
    </w:p>
    <w:p w14:paraId="00000013" w14:textId="77777777" w:rsidR="00B24E98" w:rsidRDefault="00B24E98">
      <w:pPr>
        <w:keepLines/>
        <w:widowControl w:val="0"/>
        <w:spacing w:before="240" w:after="240" w:line="240" w:lineRule="auto"/>
      </w:pPr>
    </w:p>
    <w:p w14:paraId="00000014" w14:textId="77777777" w:rsidR="00B24E98" w:rsidRDefault="00000000">
      <w:pPr>
        <w:keepLines/>
        <w:widowControl w:val="0"/>
        <w:spacing w:before="240" w:after="240" w:line="240" w:lineRule="auto"/>
      </w:pPr>
      <w:r>
        <w:t>Respectfully Submitted,</w:t>
      </w:r>
    </w:p>
    <w:p w14:paraId="00000015" w14:textId="77777777" w:rsidR="00B24E98" w:rsidRDefault="00B24E98">
      <w:pPr>
        <w:keepLines/>
        <w:widowControl w:val="0"/>
        <w:spacing w:before="240" w:after="240" w:line="240" w:lineRule="auto"/>
      </w:pPr>
    </w:p>
    <w:p w14:paraId="00000016" w14:textId="77777777" w:rsidR="00B24E98" w:rsidRDefault="00000000">
      <w:pPr>
        <w:keepLines/>
        <w:widowControl w:val="0"/>
        <w:spacing w:before="240" w:after="240" w:line="240" w:lineRule="auto"/>
      </w:pPr>
      <w:r>
        <w:lastRenderedPageBreak/>
        <w:t>_____________________</w:t>
      </w:r>
      <w:r>
        <w:tab/>
        <w:t xml:space="preserve">        </w:t>
      </w:r>
    </w:p>
    <w:p w14:paraId="00000017" w14:textId="77777777" w:rsidR="00B24E98" w:rsidRDefault="00000000">
      <w:pPr>
        <w:keepLines/>
        <w:widowControl w:val="0"/>
        <w:spacing w:before="240" w:after="240" w:line="240" w:lineRule="auto"/>
      </w:pPr>
      <w:r>
        <w:t>Erica J Parrish, Village Clerk</w:t>
      </w:r>
    </w:p>
    <w:p w14:paraId="00000018" w14:textId="77777777" w:rsidR="00B24E98" w:rsidRDefault="00B24E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B24E98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6EA4" w14:textId="77777777" w:rsidR="00E44751" w:rsidRDefault="00E44751">
      <w:pPr>
        <w:spacing w:line="240" w:lineRule="auto"/>
      </w:pPr>
      <w:r>
        <w:separator/>
      </w:r>
    </w:p>
  </w:endnote>
  <w:endnote w:type="continuationSeparator" w:id="0">
    <w:p w14:paraId="5AA982A1" w14:textId="77777777" w:rsidR="00E44751" w:rsidRDefault="00E4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B24E98" w:rsidRDefault="00B24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810A" w14:textId="77777777" w:rsidR="00E44751" w:rsidRDefault="00E44751">
      <w:pPr>
        <w:spacing w:line="240" w:lineRule="auto"/>
      </w:pPr>
      <w:r>
        <w:separator/>
      </w:r>
    </w:p>
  </w:footnote>
  <w:footnote w:type="continuationSeparator" w:id="0">
    <w:p w14:paraId="3E3D93A4" w14:textId="77777777" w:rsidR="00E44751" w:rsidRDefault="00E44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98"/>
    <w:rsid w:val="00846543"/>
    <w:rsid w:val="00B24E98"/>
    <w:rsid w:val="00E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20B6-FBEF-4CC6-AD40-EEDE0920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2023-07-17T13:46:00Z</dcterms:created>
  <dcterms:modified xsi:type="dcterms:W3CDTF">2023-07-17T13:46:00Z</dcterms:modified>
</cp:coreProperties>
</file>