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E57FB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VILLAGE OF URSA</w:t>
      </w:r>
    </w:p>
    <w:p w14:paraId="00000002" w14:textId="77777777" w:rsidR="002E57FB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MINUTES OF</w:t>
      </w:r>
    </w:p>
    <w:p w14:paraId="00000003" w14:textId="77777777" w:rsidR="002E57FB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BOARD OF TRUSTEES MEETING</w:t>
      </w:r>
    </w:p>
    <w:p w14:paraId="00000004" w14:textId="77777777" w:rsidR="002E57FB" w:rsidRDefault="002E57FB">
      <w:pPr>
        <w:keepLines/>
        <w:widowControl w:val="0"/>
        <w:spacing w:before="240" w:after="240" w:line="240" w:lineRule="auto"/>
        <w:ind w:firstLine="720"/>
      </w:pPr>
    </w:p>
    <w:p w14:paraId="00000005" w14:textId="77777777" w:rsidR="002E57FB" w:rsidRDefault="00000000">
      <w:pPr>
        <w:keepLines/>
        <w:widowControl w:val="0"/>
        <w:spacing w:before="240" w:after="240" w:line="240" w:lineRule="auto"/>
        <w:ind w:firstLine="720"/>
      </w:pPr>
      <w:r>
        <w:t xml:space="preserve">The regular monthly meeting of the Board of Trustees of the Village of Ursa was held on Wednesday, November 8, 2023 at 7:00pm at the Village Office. President Homan called the meeting to order and declared a quorum was present. </w:t>
      </w:r>
      <w:proofErr w:type="gramStart"/>
      <w:r>
        <w:t>Also</w:t>
      </w:r>
      <w:proofErr w:type="gramEnd"/>
      <w:r>
        <w:t xml:space="preserve"> present were Village Superintendent Terry Homan, Village Assistant Superintendent Tommy Miller, Village Secretary Deb Rabe, Village Clerk Erica Parrish and visitors Justin Kohl. </w:t>
      </w:r>
    </w:p>
    <w:p w14:paraId="00000006" w14:textId="77777777" w:rsidR="002E57FB" w:rsidRDefault="00000000">
      <w:pPr>
        <w:keepLines/>
        <w:widowControl w:val="0"/>
        <w:spacing w:before="240" w:after="240" w:line="240" w:lineRule="auto"/>
      </w:pPr>
      <w:r>
        <w:t>The October 11th minutes were approved as read. Upon a MOTION by Peggy Homan and 2nd by Dennis Boccardi, it was unanimously RESOLVED to accept the October 11th minutes. MOTION carried.</w:t>
      </w:r>
    </w:p>
    <w:p w14:paraId="00000007" w14:textId="77777777" w:rsidR="002E57FB" w:rsidRDefault="00000000">
      <w:pPr>
        <w:keepLines/>
        <w:widowControl w:val="0"/>
        <w:spacing w:before="240" w:after="240" w:line="240" w:lineRule="auto"/>
      </w:pPr>
      <w:r>
        <w:t xml:space="preserve">Justin Kohl presented the board with a proposal to build an apartment complex at 210 N. Warsaw Street. Justin is planning to build a 3- </w:t>
      </w:r>
      <w:proofErr w:type="gramStart"/>
      <w:r>
        <w:t>2 bedroom</w:t>
      </w:r>
      <w:proofErr w:type="gramEnd"/>
      <w:r>
        <w:t xml:space="preserve"> 2 bath rental complex. Justin is going to work on a plan design and request a Julie.</w:t>
      </w:r>
    </w:p>
    <w:p w14:paraId="00000008" w14:textId="77777777" w:rsidR="002E57FB" w:rsidRDefault="00000000">
      <w:pPr>
        <w:keepLines/>
        <w:widowControl w:val="0"/>
        <w:spacing w:before="240" w:after="240" w:line="240" w:lineRule="auto"/>
      </w:pPr>
      <w:r>
        <w:t xml:space="preserve">Committee Reports:  </w:t>
      </w:r>
      <w:r>
        <w:br/>
        <w:t xml:space="preserve">WATER &amp; SEWER: Mike updated the board that the construction permit has been submitted to the state for the lagoon project. </w:t>
      </w:r>
    </w:p>
    <w:p w14:paraId="00000009" w14:textId="77777777" w:rsidR="002E57FB" w:rsidRDefault="00000000">
      <w:pPr>
        <w:keepLines/>
        <w:widowControl w:val="0"/>
        <w:spacing w:before="240" w:after="240" w:line="240" w:lineRule="auto"/>
      </w:pPr>
      <w:r>
        <w:t xml:space="preserve">PARK: Nothing to report. </w:t>
      </w:r>
    </w:p>
    <w:p w14:paraId="0000000A" w14:textId="77777777" w:rsidR="002E57FB" w:rsidRDefault="00000000">
      <w:pPr>
        <w:keepLines/>
        <w:widowControl w:val="0"/>
        <w:spacing w:before="240" w:after="240" w:line="240" w:lineRule="auto"/>
      </w:pPr>
      <w:r>
        <w:t>STREETS: Nothing to report.</w:t>
      </w:r>
    </w:p>
    <w:p w14:paraId="0000000B" w14:textId="77777777" w:rsidR="002E57FB" w:rsidRDefault="00000000">
      <w:pPr>
        <w:keepLines/>
        <w:widowControl w:val="0"/>
        <w:spacing w:before="240" w:after="240" w:line="240" w:lineRule="auto"/>
      </w:pPr>
      <w:r>
        <w:t>BUILDING: Nothing to report.</w:t>
      </w:r>
    </w:p>
    <w:p w14:paraId="0000000C" w14:textId="77777777" w:rsidR="002E57FB" w:rsidRDefault="00000000">
      <w:pPr>
        <w:keepLines/>
        <w:widowControl w:val="0"/>
        <w:spacing w:before="240" w:after="240" w:line="240" w:lineRule="auto"/>
      </w:pPr>
      <w:r>
        <w:t>DEPUTY: 2 stops, 0 citations and 40 hours.</w:t>
      </w:r>
    </w:p>
    <w:p w14:paraId="0000000D" w14:textId="77777777" w:rsidR="002E57FB" w:rsidRDefault="00000000">
      <w:pPr>
        <w:keepLines/>
        <w:widowControl w:val="0"/>
        <w:spacing w:before="240" w:after="240" w:line="240" w:lineRule="auto"/>
      </w:pPr>
      <w:r>
        <w:t>TOWN HALL: Nothing to report.</w:t>
      </w:r>
    </w:p>
    <w:p w14:paraId="0000000E" w14:textId="77777777" w:rsidR="002E57FB" w:rsidRDefault="00000000">
      <w:pPr>
        <w:keepLines/>
        <w:widowControl w:val="0"/>
        <w:spacing w:before="240" w:after="240" w:line="240" w:lineRule="auto"/>
      </w:pPr>
      <w:r>
        <w:t>OLD BUSINESS: Nothing to report.</w:t>
      </w:r>
    </w:p>
    <w:p w14:paraId="0000000F" w14:textId="77777777" w:rsidR="002E57FB" w:rsidRDefault="00000000">
      <w:pPr>
        <w:keepLines/>
        <w:widowControl w:val="0"/>
        <w:spacing w:before="240" w:after="240" w:line="240" w:lineRule="auto"/>
      </w:pPr>
      <w:r>
        <w:t xml:space="preserve">NEW BUSINESS: Upon a MOTION by Mike Rabe and 2nd by Dennis Boccardi, it was unanimously APPROVED to accept the 2024 Meeting Dates as represented. MOTION carried. </w:t>
      </w:r>
    </w:p>
    <w:p w14:paraId="00000010" w14:textId="77777777" w:rsidR="002E57FB" w:rsidRDefault="00000000">
      <w:pPr>
        <w:keepLines/>
        <w:widowControl w:val="0"/>
        <w:spacing w:before="240" w:after="240" w:line="240" w:lineRule="auto"/>
      </w:pPr>
      <w:r>
        <w:t xml:space="preserve">Due to the current mowing contract expiring in 2023, bids will be published in January 2024 for mowing and spraying of the Ursa Park.  </w:t>
      </w:r>
    </w:p>
    <w:p w14:paraId="00000011" w14:textId="77777777" w:rsidR="002E57FB" w:rsidRDefault="00000000">
      <w:pPr>
        <w:keepLines/>
        <w:widowControl w:val="0"/>
        <w:spacing w:before="240" w:after="240" w:line="240" w:lineRule="auto"/>
      </w:pPr>
      <w:r>
        <w:t xml:space="preserve">Upon a MOTION by Katie Parker and 2nd by Rob Kuhn, it was unanimously APPROVED to reimburse Tommy Miller $40.00 per month for cell phone use (payable every 6 months) and retro payment beginning May 1, 2023. MOTION carried.  </w:t>
      </w:r>
    </w:p>
    <w:p w14:paraId="00000012" w14:textId="77777777" w:rsidR="002E57FB" w:rsidRDefault="00000000">
      <w:pPr>
        <w:keepLines/>
        <w:widowControl w:val="0"/>
        <w:spacing w:before="240" w:after="240" w:line="240" w:lineRule="auto"/>
      </w:pPr>
      <w:r>
        <w:t xml:space="preserve">CLOSED SESSION: Upon a MOTION by Dennis Boccardi and 2nd by Katie Parker, it was unanimously APPROVED to go into executive session at 7:41pm for real estate discussion. MOTION carried. </w:t>
      </w:r>
    </w:p>
    <w:p w14:paraId="00000013" w14:textId="77777777" w:rsidR="002E57FB" w:rsidRDefault="00000000">
      <w:pPr>
        <w:keepLines/>
        <w:widowControl w:val="0"/>
        <w:spacing w:before="240" w:after="240" w:line="240" w:lineRule="auto"/>
      </w:pPr>
      <w:r>
        <w:t xml:space="preserve">OPEN SESSION: Upon a MOTION by Rob Kuhn and 2nd by Dennis Boccardi, it was unanimously APPROVED to go into open session at 8:27pm. </w:t>
      </w:r>
    </w:p>
    <w:p w14:paraId="00000014" w14:textId="77777777" w:rsidR="002E57FB" w:rsidRDefault="00000000">
      <w:pPr>
        <w:keepLines/>
        <w:widowControl w:val="0"/>
        <w:spacing w:before="240" w:after="240" w:line="240" w:lineRule="auto"/>
      </w:pPr>
      <w:r>
        <w:t>AUDIT OF WATER/SEWER BILLS:</w:t>
      </w:r>
      <w:r>
        <w:rPr>
          <w:b/>
        </w:rPr>
        <w:t xml:space="preserve"> </w:t>
      </w:r>
      <w:r>
        <w:t>Upon a MOTION by Dennis Boccardi and 2nd by Rob Kuhn, it was unanimously RESOLVED to audit the Water and</w:t>
      </w:r>
      <w:r>
        <w:rPr>
          <w:b/>
        </w:rPr>
        <w:t xml:space="preserve"> </w:t>
      </w:r>
      <w:r>
        <w:t>Sewer Bills. MOTION carried.</w:t>
      </w:r>
    </w:p>
    <w:p w14:paraId="00000015" w14:textId="77777777" w:rsidR="002E57FB" w:rsidRDefault="00000000">
      <w:pPr>
        <w:keepLines/>
        <w:widowControl w:val="0"/>
        <w:spacing w:before="240" w:after="240" w:line="240" w:lineRule="auto"/>
      </w:pPr>
      <w:r>
        <w:lastRenderedPageBreak/>
        <w:t xml:space="preserve">TREASURER'S REPORT: Upon a MOTION by Dennis Boccardi and 2nd by Katie Parker, it was unanimously RESOLVED to approve the bills. MOTION carried. General Fund $463,943.40, Water Balance $153,519.23, Renters $23,860.73, Sewer $429,137.12, Motor Fuel $70,857.92. Total Balance of $1,141,318.40. </w:t>
      </w:r>
    </w:p>
    <w:p w14:paraId="00000016" w14:textId="77777777" w:rsidR="002E57FB" w:rsidRDefault="00000000">
      <w:pPr>
        <w:keepLines/>
        <w:widowControl w:val="0"/>
        <w:spacing w:before="240" w:after="240" w:line="240" w:lineRule="auto"/>
      </w:pPr>
      <w:r>
        <w:t>ADJOURN: Upon a MOTION by Dennis Boccardi and 2nd by Mike Rabe, it was unanimously RESOLVED to adjourn the meeting at 8:38pm. MOTION carried.</w:t>
      </w:r>
    </w:p>
    <w:p w14:paraId="00000017" w14:textId="77777777" w:rsidR="002E57FB" w:rsidRDefault="002E57FB">
      <w:pPr>
        <w:keepLines/>
        <w:widowControl w:val="0"/>
        <w:spacing w:before="240" w:after="240" w:line="240" w:lineRule="auto"/>
      </w:pPr>
    </w:p>
    <w:p w14:paraId="00000018" w14:textId="77777777" w:rsidR="002E57FB" w:rsidRDefault="00000000">
      <w:pPr>
        <w:keepLines/>
        <w:widowControl w:val="0"/>
        <w:spacing w:before="240" w:after="240" w:line="240" w:lineRule="auto"/>
      </w:pPr>
      <w:r>
        <w:t>Respectfully Submitted,</w:t>
      </w:r>
    </w:p>
    <w:p w14:paraId="00000019" w14:textId="77777777" w:rsidR="002E57FB" w:rsidRDefault="00000000">
      <w:pPr>
        <w:keepLines/>
        <w:widowControl w:val="0"/>
        <w:spacing w:before="240" w:after="240" w:line="240" w:lineRule="auto"/>
      </w:pPr>
      <w:r>
        <w:t>_____________________</w:t>
      </w:r>
      <w:r>
        <w:tab/>
        <w:t xml:space="preserve">        </w:t>
      </w:r>
    </w:p>
    <w:p w14:paraId="0000001A" w14:textId="77777777" w:rsidR="002E57FB" w:rsidRDefault="00000000">
      <w:pPr>
        <w:keepLines/>
        <w:widowControl w:val="0"/>
        <w:spacing w:before="240" w:after="240" w:line="240" w:lineRule="auto"/>
      </w:pPr>
      <w:r>
        <w:t>Erica J Parrish, Village Clerk</w:t>
      </w:r>
    </w:p>
    <w:p w14:paraId="0000001B" w14:textId="77777777" w:rsidR="002E57FB" w:rsidRDefault="002E57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81"/>
        <w:rPr>
          <w:b/>
        </w:rPr>
      </w:pPr>
    </w:p>
    <w:sectPr w:rsidR="002E57FB">
      <w:footerReference w:type="default" r:id="rId6"/>
      <w:pgSz w:w="12240" w:h="15840"/>
      <w:pgMar w:top="351" w:right="1067" w:bottom="868" w:left="17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A9D1" w14:textId="77777777" w:rsidR="003026E8" w:rsidRDefault="003026E8">
      <w:pPr>
        <w:spacing w:line="240" w:lineRule="auto"/>
      </w:pPr>
      <w:r>
        <w:separator/>
      </w:r>
    </w:p>
  </w:endnote>
  <w:endnote w:type="continuationSeparator" w:id="0">
    <w:p w14:paraId="6C782BDE" w14:textId="77777777" w:rsidR="003026E8" w:rsidRDefault="00302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2E57FB" w:rsidRDefault="002E57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9499" w14:textId="77777777" w:rsidR="003026E8" w:rsidRDefault="003026E8">
      <w:pPr>
        <w:spacing w:line="240" w:lineRule="auto"/>
      </w:pPr>
      <w:r>
        <w:separator/>
      </w:r>
    </w:p>
  </w:footnote>
  <w:footnote w:type="continuationSeparator" w:id="0">
    <w:p w14:paraId="71D5883D" w14:textId="77777777" w:rsidR="003026E8" w:rsidRDefault="003026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FB"/>
    <w:rsid w:val="002E57FB"/>
    <w:rsid w:val="003026E8"/>
    <w:rsid w:val="0093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44EC85-DD38-4377-B59A-9316A059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J. Parrish</dc:creator>
  <cp:lastModifiedBy>Erica J. Parrish</cp:lastModifiedBy>
  <cp:revision>2</cp:revision>
  <dcterms:created xsi:type="dcterms:W3CDTF">2023-12-15T18:32:00Z</dcterms:created>
  <dcterms:modified xsi:type="dcterms:W3CDTF">2023-12-15T18:32:00Z</dcterms:modified>
</cp:coreProperties>
</file>