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76B28" w14:textId="77777777" w:rsidR="00C11B85" w:rsidRDefault="00C11B85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C11B85" w14:paraId="776CAF2A" w14:textId="77777777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D07A" w14:textId="77777777" w:rsidR="00C11B85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14:paraId="30D87DDC" w14:textId="77777777" w:rsidR="00C11B85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14:paraId="7C613AD5" w14:textId="77777777" w:rsidR="00C11B85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14:paraId="391AFC62" w14:textId="77777777" w:rsidR="00C11B85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14:paraId="5B5110F2" w14:textId="77777777" w:rsidR="00C11B85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E97B" w14:textId="77777777" w:rsidR="00C11B8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14:paraId="4120FE28" w14:textId="77777777" w:rsidR="00C11B8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 wp14:anchorId="3D871923" wp14:editId="02DC39FF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14:paraId="29C322A5" w14:textId="77777777" w:rsidR="00C11B8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14:paraId="3E14CCD0" w14:textId="77777777" w:rsidR="00C11B8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14:paraId="3F021C3B" w14:textId="77777777" w:rsidR="00C11B8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E703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14:paraId="1708474B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14:paraId="33A3BC9F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14:paraId="2B87F854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Boccardi</w:t>
            </w:r>
          </w:p>
          <w:p w14:paraId="1A4E7CD1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14:paraId="501730A5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14:paraId="24B2182A" w14:textId="77777777" w:rsidR="00C11B8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Katie Parker</w:t>
            </w:r>
          </w:p>
          <w:p w14:paraId="5F55BE26" w14:textId="77777777" w:rsidR="00C11B85" w:rsidRDefault="00C11B85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14:paraId="1F88C5A9" w14:textId="77777777" w:rsidR="00C11B85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14:paraId="5D13B158" w14:textId="77777777" w:rsidR="00C11B85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March 13, 2024</w:t>
      </w:r>
    </w:p>
    <w:p w14:paraId="57876BB6" w14:textId="77777777" w:rsidR="00C11B85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14:paraId="013C10CB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14:paraId="785CEFE5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sz w:val="30"/>
          <w:szCs w:val="30"/>
        </w:rPr>
        <w:t xml:space="preserve">Visitors: </w:t>
      </w:r>
    </w:p>
    <w:p w14:paraId="206C0E38" w14:textId="77777777" w:rsidR="00C11B85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14:paraId="6C6A3A41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Water &amp; Sewer: A) Audit of water and sewer bills. </w:t>
      </w:r>
    </w:p>
    <w:p w14:paraId="4249CD7E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14:paraId="245D3A9C" w14:textId="77777777" w:rsidR="00C11B8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>Streets:</w:t>
      </w:r>
    </w:p>
    <w:p w14:paraId="279E325D" w14:textId="77777777" w:rsidR="00C11B8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14:paraId="7AFEDC65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14:paraId="1E59FAE4" w14:textId="77777777" w:rsidR="00C11B8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14:paraId="7CFABB64" w14:textId="77777777" w:rsidR="00C11B85" w:rsidRDefault="00C11B85">
      <w:pPr>
        <w:tabs>
          <w:tab w:val="left" w:pos="2250"/>
          <w:tab w:val="left" w:pos="990"/>
        </w:tabs>
        <w:rPr>
          <w:sz w:val="24"/>
          <w:szCs w:val="24"/>
        </w:rPr>
      </w:pPr>
    </w:p>
    <w:p w14:paraId="39F3DEDE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Old Business: A) Village Clean-up review of bids.</w:t>
      </w:r>
    </w:p>
    <w:p w14:paraId="5BB9C815" w14:textId="77777777" w:rsidR="00C11B85" w:rsidRDefault="00000000">
      <w:pPr>
        <w:tabs>
          <w:tab w:val="left" w:pos="1885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B) Ordinance update. </w:t>
      </w:r>
    </w:p>
    <w:p w14:paraId="013DBAE1" w14:textId="77777777" w:rsidR="00C11B85" w:rsidRDefault="00000000">
      <w:pPr>
        <w:tabs>
          <w:tab w:val="left" w:pos="2065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14:paraId="3836F6C5" w14:textId="77777777" w:rsidR="00C11B85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14:paraId="2FA5C3C7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</w:t>
      </w:r>
    </w:p>
    <w:p w14:paraId="055470EE" w14:textId="77777777" w:rsidR="00C11B8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14:paraId="137D0074" w14:textId="77777777" w:rsidR="00C11B85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ab/>
        <w:t>Next meeting will be Wednesday, April 10, 2024</w:t>
      </w:r>
    </w:p>
    <w:sectPr w:rsidR="00C11B85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85"/>
    <w:rsid w:val="00C11B85"/>
    <w:rsid w:val="00E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2809"/>
  <w15:docId w15:val="{8F7506FC-32CB-41B5-9689-B7566B5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Parrish</dc:creator>
  <cp:lastModifiedBy>Erica Parrish</cp:lastModifiedBy>
  <cp:revision>2</cp:revision>
  <dcterms:created xsi:type="dcterms:W3CDTF">2024-04-15T15:38:00Z</dcterms:created>
  <dcterms:modified xsi:type="dcterms:W3CDTF">2024-04-15T15:38:00Z</dcterms:modified>
</cp:coreProperties>
</file>