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03695" w:rsidRDefault="00B03695">
      <w:pPr>
        <w:keepLines/>
        <w:widowControl w:val="0"/>
        <w:spacing w:after="240"/>
        <w:jc w:val="center"/>
        <w:rPr>
          <w:b/>
        </w:rPr>
      </w:pPr>
    </w:p>
    <w:p w14:paraId="00000002" w14:textId="77777777" w:rsidR="00B03695" w:rsidRDefault="00000000">
      <w:pPr>
        <w:keepLines/>
        <w:widowControl w:val="0"/>
        <w:spacing w:after="240"/>
        <w:jc w:val="center"/>
      </w:pPr>
      <w:r>
        <w:rPr>
          <w:b/>
        </w:rPr>
        <w:t>VILLAGE OF URSA</w:t>
      </w:r>
      <w:r>
        <w:rPr>
          <w:b/>
        </w:rPr>
        <w:br/>
        <w:t>MINUTES OF</w:t>
      </w:r>
      <w:r>
        <w:rPr>
          <w:b/>
        </w:rPr>
        <w:br/>
        <w:t>BOARD OF TRUSTEES MEETING</w:t>
      </w:r>
    </w:p>
    <w:p w14:paraId="00000003" w14:textId="77777777" w:rsidR="00B03695" w:rsidRDefault="00000000">
      <w:pPr>
        <w:keepLines/>
        <w:widowControl w:val="0"/>
        <w:spacing w:before="240" w:after="240" w:line="240" w:lineRule="auto"/>
        <w:ind w:firstLine="720"/>
      </w:pPr>
      <w:r>
        <w:t xml:space="preserve">The regular monthly meeting of the Board of Trustees of the Village of Ursa was held on Wednesday, May 7, 2025 at 7:00pm at the Ursa Village Office. President Homan called the meeting to order and declared a quorum was present. Also present were Village Clerk Erica Parrish, Village Superintendent Tommy Miller and Village Attorney Jerry Timmerwilke. </w:t>
      </w:r>
    </w:p>
    <w:p w14:paraId="00000004" w14:textId="77777777" w:rsidR="00B03695" w:rsidRDefault="00000000">
      <w:pPr>
        <w:keepLines/>
        <w:widowControl w:val="0"/>
        <w:spacing w:before="240" w:after="240" w:line="240" w:lineRule="auto"/>
      </w:pPr>
      <w:r>
        <w:t xml:space="preserve">President Homan read the certified election results from the April 1, 2025 election. </w:t>
      </w:r>
    </w:p>
    <w:p w14:paraId="00000005" w14:textId="77777777" w:rsidR="00B03695" w:rsidRDefault="00000000">
      <w:pPr>
        <w:keepLines/>
        <w:widowControl w:val="0"/>
        <w:spacing w:before="240" w:after="240" w:line="240" w:lineRule="auto"/>
      </w:pPr>
      <w:r>
        <w:t xml:space="preserve">President Homan swore in Erica Parrish as the Ursa Village Clerk for a 4 year term. </w:t>
      </w:r>
    </w:p>
    <w:p w14:paraId="00000006" w14:textId="77777777" w:rsidR="00B03695" w:rsidRDefault="00000000">
      <w:pPr>
        <w:keepLines/>
        <w:widowControl w:val="0"/>
        <w:spacing w:before="240" w:after="240" w:line="240" w:lineRule="auto"/>
      </w:pPr>
      <w:r>
        <w:t xml:space="preserve">Clerk Erica Parrish swore in Dennis Boccardi as the Ursa Village President for a 4 year term, Chris Byers as a Ursa Village Trustee for a 4 year term, DJ Powell as a Ursa Village Trustee for a 4 year term, Ryan Rabe as a Ursa Village Trustee for a 4 year term, and Mike Rabe as a Ursa Village Trustee for a 2 year unexpired term. </w:t>
      </w:r>
    </w:p>
    <w:p w14:paraId="00000007" w14:textId="77777777" w:rsidR="00B03695" w:rsidRDefault="00000000">
      <w:pPr>
        <w:keepLines/>
        <w:widowControl w:val="0"/>
        <w:spacing w:before="240" w:after="240" w:line="240" w:lineRule="auto"/>
      </w:pPr>
      <w:r>
        <w:t xml:space="preserve">Upon a MOTION by Mike Rabe and 2nd by Peggy Homan, it was unanimously APPROVED to sine die the meeting. MOTION carried. </w:t>
      </w:r>
    </w:p>
    <w:p w14:paraId="00000008" w14:textId="77777777" w:rsidR="00B03695" w:rsidRDefault="00000000">
      <w:pPr>
        <w:keepLines/>
        <w:widowControl w:val="0"/>
        <w:spacing w:before="240" w:after="240" w:line="240" w:lineRule="auto"/>
        <w:ind w:hanging="270"/>
      </w:pPr>
      <w:r>
        <w:t xml:space="preserve">    The April 9th minutes were approved as read. Upon a MOTION by Katie Parker and 2nd by Peggy Homan, it was unanimously RESOLVED to accept the April 9th minutes. MOTION carried.</w:t>
      </w:r>
    </w:p>
    <w:p w14:paraId="00000009" w14:textId="77777777" w:rsidR="00B03695" w:rsidRDefault="00000000">
      <w:pPr>
        <w:keepLines/>
        <w:widowControl w:val="0"/>
        <w:spacing w:before="240" w:after="240" w:line="240" w:lineRule="auto"/>
        <w:ind w:hanging="270"/>
      </w:pPr>
      <w:r>
        <w:tab/>
        <w:t xml:space="preserve">The April 23rd minutes were approved as read. Upon a MOTION by Peggy Homan and 2nd by Katie Parker, it was unanimously RESOLVED to accept the April 23rd minutes. MOTION carried. </w:t>
      </w:r>
    </w:p>
    <w:p w14:paraId="0000000A" w14:textId="77777777" w:rsidR="00B03695" w:rsidRDefault="00000000">
      <w:pPr>
        <w:keepLines/>
        <w:widowControl w:val="0"/>
        <w:spacing w:before="240" w:after="240" w:line="240" w:lineRule="auto"/>
      </w:pPr>
      <w:r>
        <w:t xml:space="preserve">Committee Reports:  </w:t>
      </w:r>
      <w:r>
        <w:br/>
        <w:t xml:space="preserve">WATER &amp; SEWER: Nothing to report. </w:t>
      </w:r>
    </w:p>
    <w:p w14:paraId="0000000B" w14:textId="77777777" w:rsidR="00B03695" w:rsidRDefault="00000000">
      <w:pPr>
        <w:keepLines/>
        <w:widowControl w:val="0"/>
        <w:spacing w:before="240" w:after="240" w:line="240" w:lineRule="auto"/>
      </w:pPr>
      <w:r>
        <w:t xml:space="preserve">PARK: Nothing to report. </w:t>
      </w:r>
    </w:p>
    <w:p w14:paraId="0000000C" w14:textId="77777777" w:rsidR="00B03695" w:rsidRDefault="00000000">
      <w:pPr>
        <w:keepLines/>
        <w:widowControl w:val="0"/>
        <w:spacing w:before="240" w:after="240" w:line="240" w:lineRule="auto"/>
      </w:pPr>
      <w:r>
        <w:t xml:space="preserve">STREETS: Nothing to report. </w:t>
      </w:r>
    </w:p>
    <w:p w14:paraId="0000000D" w14:textId="77777777" w:rsidR="00B03695" w:rsidRDefault="00000000">
      <w:pPr>
        <w:keepLines/>
        <w:widowControl w:val="0"/>
        <w:spacing w:before="240" w:after="240" w:line="240" w:lineRule="auto"/>
      </w:pPr>
      <w:r>
        <w:t xml:space="preserve">BUILDING: Nothing to report. </w:t>
      </w:r>
    </w:p>
    <w:p w14:paraId="0000000E" w14:textId="77777777" w:rsidR="00B03695" w:rsidRDefault="00000000">
      <w:pPr>
        <w:keepLines/>
        <w:widowControl w:val="0"/>
        <w:spacing w:before="240" w:after="240" w:line="240" w:lineRule="auto"/>
      </w:pPr>
      <w:r>
        <w:t>DEPUTY: 3 stops, 0 citations and 40 hours.</w:t>
      </w:r>
    </w:p>
    <w:p w14:paraId="0000000F" w14:textId="77777777" w:rsidR="00B03695" w:rsidRDefault="00000000">
      <w:pPr>
        <w:keepLines/>
        <w:widowControl w:val="0"/>
        <w:spacing w:before="240" w:after="240" w:line="240" w:lineRule="auto"/>
      </w:pPr>
      <w:r>
        <w:t xml:space="preserve">TOWN HALL: Nothing to report. </w:t>
      </w:r>
    </w:p>
    <w:p w14:paraId="00000010" w14:textId="77777777" w:rsidR="00B03695" w:rsidRDefault="00000000">
      <w:pPr>
        <w:keepLines/>
        <w:widowControl w:val="0"/>
        <w:spacing w:before="240" w:after="240" w:line="240" w:lineRule="auto"/>
      </w:pPr>
      <w:r>
        <w:t>OLD BUSINESS: Nothing to report.</w:t>
      </w:r>
    </w:p>
    <w:p w14:paraId="00000011" w14:textId="77777777" w:rsidR="00B03695" w:rsidRDefault="00000000">
      <w:pPr>
        <w:keepLines/>
        <w:widowControl w:val="0"/>
        <w:spacing w:before="240" w:after="240" w:line="240" w:lineRule="auto"/>
      </w:pPr>
      <w:r>
        <w:t>NEW BUSINESS: Upon a MOTION by Peggy Homan and 2nd by Mike Rabe, it was unanimously APPROVED to raise the 2025 Tax Levy to $12,800.00 and to not exceed 105%. MOTION carried.</w:t>
      </w:r>
    </w:p>
    <w:p w14:paraId="00000012" w14:textId="77777777" w:rsidR="00B03695" w:rsidRDefault="00000000">
      <w:pPr>
        <w:keepLines/>
        <w:widowControl w:val="0"/>
        <w:spacing w:before="240" w:after="240" w:line="240" w:lineRule="auto"/>
      </w:pPr>
      <w:r>
        <w:t>Upon a MOTION by Mike Rabe and 2nd by Katie Parker, it was unanimously APPROVED to have Jerry make changes to the tentative budget and have it ready for posting at the July 9, 2025 public hearing. The following roll call vote was taken: Ryan- Yes, Mike- Yes, Peggy- Yes, Katie- Yes, Chris- Yes and DJ- Yes. With 6- Yes and 0-No, the above MOTION was approved. MOTION carried.</w:t>
      </w:r>
    </w:p>
    <w:p w14:paraId="00000013" w14:textId="77777777" w:rsidR="00B03695" w:rsidRDefault="00000000">
      <w:pPr>
        <w:keepLines/>
        <w:widowControl w:val="0"/>
        <w:spacing w:before="240" w:after="240" w:line="240" w:lineRule="auto"/>
      </w:pPr>
      <w:r>
        <w:t>Upon a MOTION by Katie Parker and 2nd by Mike Rabe, it was unanimously APPROVED to hire Debbie Schlipman as a part-time (900 annual hours) office secretary/treasurer at $25.50 per hour. The following roll call vote was taken: Mike- Yes, Peggy- Yes, Katie- Yes, Chris- Yes, DJ- Yes and Ryan- Yes. With 6- Yes and 0- No, the above MOTION was approved. MOTION carried.</w:t>
      </w:r>
    </w:p>
    <w:p w14:paraId="00000014" w14:textId="77777777" w:rsidR="00B03695" w:rsidRDefault="00000000">
      <w:pPr>
        <w:keepLines/>
        <w:widowControl w:val="0"/>
        <w:spacing w:before="240" w:after="240" w:line="240" w:lineRule="auto"/>
      </w:pPr>
      <w:r>
        <w:lastRenderedPageBreak/>
        <w:t xml:space="preserve">Upon a MOTION by Peggy Homan and 2nd by Katie Parker, it was unanimously APPROVED to purchase a gift for Deb Rabe and to not exceed $500.00. Mike Rabe abstand. MOTION carried. </w:t>
      </w:r>
    </w:p>
    <w:p w14:paraId="00000015" w14:textId="77777777" w:rsidR="00B03695" w:rsidRDefault="00000000">
      <w:pPr>
        <w:keepLines/>
        <w:widowControl w:val="0"/>
        <w:spacing w:before="240" w:after="240" w:line="240" w:lineRule="auto"/>
      </w:pPr>
      <w:r>
        <w:t xml:space="preserve">Upon a MOTION by Peggy Homan and 2nd by DJ Powell, it was unanimously APPROVED to purchase Mark Homan, Stan Burke and Rob Kuhn a $100.00 gift card. MOTION carried. </w:t>
      </w:r>
    </w:p>
    <w:p w14:paraId="00000016" w14:textId="77777777" w:rsidR="00B03695" w:rsidRDefault="00000000">
      <w:pPr>
        <w:keepLines/>
        <w:widowControl w:val="0"/>
        <w:spacing w:before="240" w:after="240" w:line="240" w:lineRule="auto"/>
      </w:pPr>
      <w:r>
        <w:t>AUDIT OF WATER/SEWER BILLS:</w:t>
      </w:r>
      <w:r>
        <w:rPr>
          <w:b/>
        </w:rPr>
        <w:t xml:space="preserve"> </w:t>
      </w:r>
      <w:r>
        <w:t>Upon a MOTION by Mike Rabe and 2nd by Peggy Homan, it was unanimously RESOLVED to audit the Water and</w:t>
      </w:r>
      <w:r>
        <w:rPr>
          <w:b/>
        </w:rPr>
        <w:t xml:space="preserve"> </w:t>
      </w:r>
      <w:r>
        <w:t>Sewer Bills. MOTION carried.</w:t>
      </w:r>
    </w:p>
    <w:p w14:paraId="00000017" w14:textId="77777777" w:rsidR="00B03695" w:rsidRDefault="00000000">
      <w:pPr>
        <w:keepLines/>
        <w:widowControl w:val="0"/>
        <w:spacing w:before="240" w:after="240" w:line="240" w:lineRule="auto"/>
      </w:pPr>
      <w:r>
        <w:t xml:space="preserve">TREASURER'S REPORT: Upon a MOTION by Peggy Homan and 2nd by Katie Parker, it was unanimously RESOLVED to approve the bills. MOTION carried. General Fund $628,436.34, Water Balance $225,087.70, Renters $27,026.65, Sewer $484,715.25, Motor Fuel $106,800.40. Total Balance of $1,472,066.34. </w:t>
      </w:r>
    </w:p>
    <w:p w14:paraId="00000018" w14:textId="77777777" w:rsidR="00B03695" w:rsidRDefault="00000000">
      <w:pPr>
        <w:keepLines/>
        <w:widowControl w:val="0"/>
        <w:spacing w:before="240" w:after="240" w:line="240" w:lineRule="auto"/>
      </w:pPr>
      <w:r>
        <w:t>ADJOURN: Upon a MOTION by Peggy Homan and 2nd by Mike Rabe, it was unanimously RESOLVED to adjourn the meeting at 8:40pm. MOTION carried.</w:t>
      </w:r>
    </w:p>
    <w:p w14:paraId="00000019" w14:textId="77777777" w:rsidR="00B03695" w:rsidRDefault="00000000">
      <w:pPr>
        <w:keepLines/>
        <w:widowControl w:val="0"/>
        <w:spacing w:before="240" w:after="240" w:line="240" w:lineRule="auto"/>
      </w:pPr>
      <w:r>
        <w:t>Respectfully Submitted,</w:t>
      </w:r>
    </w:p>
    <w:p w14:paraId="0000001A" w14:textId="77777777" w:rsidR="00B03695" w:rsidRDefault="00000000">
      <w:pPr>
        <w:keepLines/>
        <w:widowControl w:val="0"/>
        <w:spacing w:before="240" w:after="240" w:line="240" w:lineRule="auto"/>
        <w:rPr>
          <w:b/>
        </w:rPr>
      </w:pPr>
      <w:r>
        <w:br/>
        <w:t>____________________</w:t>
      </w:r>
      <w:r>
        <w:tab/>
        <w:t xml:space="preserve">        </w:t>
      </w:r>
      <w:r>
        <w:br/>
        <w:t>Erica J Parrish, Village Clerk</w:t>
      </w:r>
    </w:p>
    <w:sectPr w:rsidR="00B03695">
      <w:footerReference w:type="default" r:id="rId6"/>
      <w:pgSz w:w="12240" w:h="15840"/>
      <w:pgMar w:top="351" w:right="1067" w:bottom="868"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679C" w14:textId="77777777" w:rsidR="006A710F" w:rsidRDefault="006A710F">
      <w:pPr>
        <w:spacing w:line="240" w:lineRule="auto"/>
      </w:pPr>
      <w:r>
        <w:separator/>
      </w:r>
    </w:p>
  </w:endnote>
  <w:endnote w:type="continuationSeparator" w:id="0">
    <w:p w14:paraId="3C61A257" w14:textId="77777777" w:rsidR="006A710F" w:rsidRDefault="006A7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B03695" w:rsidRDefault="00B036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1452" w14:textId="77777777" w:rsidR="006A710F" w:rsidRDefault="006A710F">
      <w:pPr>
        <w:spacing w:line="240" w:lineRule="auto"/>
      </w:pPr>
      <w:r>
        <w:separator/>
      </w:r>
    </w:p>
  </w:footnote>
  <w:footnote w:type="continuationSeparator" w:id="0">
    <w:p w14:paraId="22591BC2" w14:textId="77777777" w:rsidR="006A710F" w:rsidRDefault="006A71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95"/>
    <w:rsid w:val="00001EAF"/>
    <w:rsid w:val="006A2CE6"/>
    <w:rsid w:val="006A710F"/>
    <w:rsid w:val="00B0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37D19-382B-4B83-865E-23160C9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2025-07-09T15:08:00Z</dcterms:created>
  <dcterms:modified xsi:type="dcterms:W3CDTF">2025-07-09T15:08:00Z</dcterms:modified>
</cp:coreProperties>
</file>