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65DA" w:rsidRDefault="00E065DA">
      <w:pPr>
        <w:tabs>
          <w:tab w:val="left" w:pos="2250"/>
          <w:tab w:val="left" w:pos="990"/>
        </w:tabs>
      </w:pP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5925"/>
        <w:gridCol w:w="2685"/>
      </w:tblGrid>
      <w:tr w:rsidR="00E065DA">
        <w:trPr>
          <w:trHeight w:val="2220"/>
        </w:trPr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5DA" w:rsidRDefault="00F560C0">
            <w:pPr>
              <w:tabs>
                <w:tab w:val="left" w:pos="2250"/>
                <w:tab w:val="left" w:pos="990"/>
              </w:tabs>
            </w:pPr>
            <w:r>
              <w:t>PRES: Dennis Boccardi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</w:pPr>
            <w:r>
              <w:t>CLERK: Erica Parrish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</w:pPr>
            <w:r>
              <w:t xml:space="preserve">TREAS: Debbie </w:t>
            </w:r>
            <w:proofErr w:type="spellStart"/>
            <w:r>
              <w:t>Schlipman</w:t>
            </w:r>
            <w:proofErr w:type="spellEnd"/>
          </w:p>
          <w:p w:rsidR="00E065DA" w:rsidRDefault="00F560C0">
            <w:pPr>
              <w:tabs>
                <w:tab w:val="left" w:pos="2250"/>
                <w:tab w:val="left" w:pos="990"/>
              </w:tabs>
            </w:pPr>
            <w:r>
              <w:t>AST SUPT: Tommy Miller</w:t>
            </w:r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5DA" w:rsidRDefault="00F560C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b/>
                <w:bCs/>
                <w:sz w:val="52"/>
                <w:szCs w:val="52"/>
              </w:rPr>
              <w:t>Village Of Ursa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 xml:space="preserve">P.O. Box 144 </w:t>
            </w:r>
            <w:r>
              <w:rPr>
                <w:noProof/>
              </w:rPr>
              <w:drawing>
                <wp:inline distT="114300" distB="114300" distL="114300" distR="114300">
                  <wp:extent cx="190500" cy="14653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6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107 South Warsaw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Ursa, Illinois 62376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PHONE: 217-964-2300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FAX: 217-964-2925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5DA" w:rsidRDefault="00F560C0">
            <w:pPr>
              <w:tabs>
                <w:tab w:val="left" w:pos="2070"/>
                <w:tab w:val="left" w:pos="630"/>
              </w:tabs>
              <w:ind w:right="240"/>
              <w:jc w:val="right"/>
            </w:pPr>
            <w:r>
              <w:t xml:space="preserve">  TRUSTEES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 xml:space="preserve">Mike Rabe 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Peggy Homan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Katie Parker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Chris Byers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DJ Powell</w:t>
            </w:r>
          </w:p>
          <w:p w:rsidR="00E065DA" w:rsidRDefault="00F560C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Ryan Rabe</w:t>
            </w:r>
          </w:p>
        </w:tc>
      </w:tr>
    </w:tbl>
    <w:p w:rsidR="00E065DA" w:rsidRDefault="00F560C0">
      <w:pPr>
        <w:tabs>
          <w:tab w:val="left" w:pos="2250"/>
          <w:tab w:val="left" w:pos="990"/>
        </w:tabs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30"/>
          <w:szCs w:val="30"/>
        </w:rPr>
        <w:t>AGENDA</w:t>
      </w:r>
    </w:p>
    <w:p w:rsidR="00E065DA" w:rsidRDefault="00F560C0">
      <w:pPr>
        <w:tabs>
          <w:tab w:val="left" w:pos="2250"/>
          <w:tab w:val="left" w:pos="990"/>
        </w:tabs>
        <w:jc w:val="center"/>
      </w:pPr>
      <w:r>
        <w:rPr>
          <w:b/>
          <w:bCs/>
          <w:sz w:val="30"/>
          <w:szCs w:val="30"/>
        </w:rPr>
        <w:t>November 15, 2025</w:t>
      </w:r>
    </w:p>
    <w:p w:rsidR="00E065DA" w:rsidRDefault="00F560C0">
      <w:pPr>
        <w:tabs>
          <w:tab w:val="left" w:pos="2250"/>
          <w:tab w:val="left" w:pos="990"/>
        </w:tabs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Saturday</w:t>
      </w:r>
    </w:p>
    <w:p w:rsidR="00E065DA" w:rsidRDefault="00F560C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 xml:space="preserve">Minutes </w:t>
      </w:r>
    </w:p>
    <w:p w:rsidR="00E065DA" w:rsidRDefault="00E065DA">
      <w:pPr>
        <w:tabs>
          <w:tab w:val="left" w:pos="2250"/>
          <w:tab w:val="left" w:pos="990"/>
        </w:tabs>
        <w:rPr>
          <w:sz w:val="30"/>
          <w:szCs w:val="30"/>
        </w:rPr>
      </w:pPr>
    </w:p>
    <w:p w:rsidR="00E065DA" w:rsidRDefault="00F560C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 xml:space="preserve">Visitors: </w:t>
      </w:r>
    </w:p>
    <w:p w:rsidR="00E065DA" w:rsidRDefault="00E065DA">
      <w:pPr>
        <w:tabs>
          <w:tab w:val="left" w:pos="2250"/>
          <w:tab w:val="left" w:pos="990"/>
        </w:tabs>
        <w:rPr>
          <w:sz w:val="30"/>
          <w:szCs w:val="30"/>
        </w:rPr>
      </w:pPr>
    </w:p>
    <w:p w:rsidR="00E065DA" w:rsidRDefault="00F560C0">
      <w:pPr>
        <w:tabs>
          <w:tab w:val="left" w:pos="2250"/>
          <w:tab w:val="left" w:pos="990"/>
        </w:tabs>
      </w:pPr>
      <w:r>
        <w:rPr>
          <w:sz w:val="30"/>
          <w:szCs w:val="30"/>
        </w:rPr>
        <w:t xml:space="preserve">Committee Reports </w:t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tab/>
      </w:r>
      <w:r>
        <w:rPr>
          <w:sz w:val="30"/>
          <w:szCs w:val="30"/>
        </w:rPr>
        <w:t xml:space="preserve">Water &amp; Sewer (Mike Rabe): A) Motion and written approval for Portland cement </w:t>
      </w:r>
      <w:r>
        <w:rPr>
          <w:sz w:val="30"/>
          <w:szCs w:val="30"/>
        </w:rPr>
        <w:tab/>
        <w:t>for soil stabilization.</w:t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28"/>
          <w:szCs w:val="28"/>
        </w:rPr>
        <w:tab/>
      </w:r>
      <w:r>
        <w:rPr>
          <w:sz w:val="30"/>
          <w:szCs w:val="30"/>
        </w:rPr>
        <w:t xml:space="preserve">Park (Ryan Rabe): </w:t>
      </w:r>
    </w:p>
    <w:p w:rsidR="00E065DA" w:rsidRDefault="00F560C0">
      <w:pPr>
        <w:tabs>
          <w:tab w:val="left" w:pos="2250"/>
          <w:tab w:val="left" w:pos="540"/>
        </w:tabs>
        <w:rPr>
          <w:sz w:val="24"/>
          <w:szCs w:val="24"/>
        </w:rPr>
      </w:pPr>
      <w:r>
        <w:rPr>
          <w:color w:val="222222"/>
          <w:sz w:val="28"/>
          <w:szCs w:val="28"/>
        </w:rPr>
        <w:tab/>
      </w:r>
      <w:r>
        <w:rPr>
          <w:sz w:val="30"/>
          <w:szCs w:val="30"/>
        </w:rPr>
        <w:t>Streets (Chris Byers):</w:t>
      </w:r>
    </w:p>
    <w:p w:rsidR="00E065DA" w:rsidRDefault="00F560C0">
      <w:pPr>
        <w:tabs>
          <w:tab w:val="left" w:pos="2250"/>
          <w:tab w:val="left" w:pos="54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30"/>
          <w:szCs w:val="30"/>
        </w:rPr>
        <w:t xml:space="preserve">Building (Katie Parker): </w:t>
      </w:r>
      <w:r>
        <w:rPr>
          <w:sz w:val="24"/>
          <w:szCs w:val="24"/>
        </w:rPr>
        <w:tab/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ab/>
        <w:t>Deputy (Dennis Boccardi):</w:t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ab/>
        <w:t xml:space="preserve">Town Hall (DJ Powell): </w:t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>Ordinances (Peggy Homan):</w:t>
      </w:r>
    </w:p>
    <w:p w:rsidR="00E065DA" w:rsidRDefault="00F560C0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ab/>
        <w:t>Superintendent Report (Tommy Miller):</w:t>
      </w:r>
    </w:p>
    <w:p w:rsidR="00E065DA" w:rsidRDefault="00E065DA">
      <w:pPr>
        <w:tabs>
          <w:tab w:val="left" w:pos="2250"/>
          <w:tab w:val="left" w:pos="990"/>
        </w:tabs>
        <w:rPr>
          <w:sz w:val="30"/>
          <w:szCs w:val="30"/>
        </w:rPr>
      </w:pPr>
    </w:p>
    <w:p w:rsidR="00E065DA" w:rsidRDefault="00F560C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>Old Business: A) Rick Mewes reimbursement</w:t>
      </w:r>
    </w:p>
    <w:p w:rsidR="00E065DA" w:rsidRDefault="00F560C0">
      <w:pPr>
        <w:tabs>
          <w:tab w:val="left" w:pos="189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B) Lawn mower bids</w:t>
      </w:r>
    </w:p>
    <w:p w:rsidR="00E065DA" w:rsidRDefault="00E065DA">
      <w:pPr>
        <w:tabs>
          <w:tab w:val="left" w:pos="2065"/>
          <w:tab w:val="left" w:pos="1890"/>
        </w:tabs>
        <w:rPr>
          <w:sz w:val="30"/>
          <w:szCs w:val="30"/>
        </w:rPr>
      </w:pPr>
    </w:p>
    <w:p w:rsidR="00E065DA" w:rsidRDefault="00F560C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>New Business: A) Retirement of Trustee Mike Rabe</w:t>
      </w:r>
    </w:p>
    <w:p w:rsidR="00E065DA" w:rsidRDefault="00F560C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>B) Discussion on adding gate for tennis courts</w:t>
      </w:r>
    </w:p>
    <w:p w:rsidR="00E065DA" w:rsidRDefault="00F560C0">
      <w:pPr>
        <w:tabs>
          <w:tab w:val="left" w:pos="2065"/>
          <w:tab w:val="left" w:pos="1890"/>
        </w:tabs>
      </w:pPr>
      <w:r>
        <w:rPr>
          <w:sz w:val="30"/>
          <w:szCs w:val="30"/>
        </w:rPr>
        <w:t>Treasurer’s Report:</w:t>
      </w:r>
      <w:r>
        <w:br/>
      </w:r>
    </w:p>
    <w:p w:rsidR="00E065DA" w:rsidRDefault="00F560C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>Executive Meeting:</w:t>
      </w:r>
    </w:p>
    <w:p w:rsidR="00E065DA" w:rsidRDefault="00E065DA">
      <w:pPr>
        <w:tabs>
          <w:tab w:val="left" w:pos="2065"/>
          <w:tab w:val="left" w:pos="1890"/>
        </w:tabs>
        <w:rPr>
          <w:sz w:val="30"/>
          <w:szCs w:val="30"/>
        </w:rPr>
      </w:pPr>
    </w:p>
    <w:p w:rsidR="00E065DA" w:rsidRDefault="00F560C0">
      <w:pPr>
        <w:tabs>
          <w:tab w:val="left" w:pos="2065"/>
          <w:tab w:val="left" w:pos="1890"/>
        </w:tabs>
      </w:pPr>
      <w:r>
        <w:rPr>
          <w:sz w:val="30"/>
          <w:szCs w:val="30"/>
        </w:rPr>
        <w:t>Adjourn:</w:t>
      </w:r>
      <w:r>
        <w:rPr>
          <w:sz w:val="30"/>
          <w:szCs w:val="30"/>
        </w:rPr>
        <w:tab/>
      </w:r>
      <w:r>
        <w:rPr>
          <w:sz w:val="30"/>
          <w:szCs w:val="30"/>
        </w:rPr>
        <w:br/>
      </w:r>
      <w:r>
        <w:rPr>
          <w:sz w:val="30"/>
          <w:szCs w:val="30"/>
        </w:rPr>
        <w:tab/>
        <w:t>The next meeting date is pending</w:t>
      </w:r>
    </w:p>
    <w:sectPr w:rsidR="00E065DA">
      <w:footerReference w:type="default" r:id="rId7"/>
      <w:headerReference w:type="first" r:id="rId8"/>
      <w:pgSz w:w="12240" w:h="15840"/>
      <w:pgMar w:top="590" w:right="490" w:bottom="2291" w:left="539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60C0" w:rsidRDefault="00F560C0">
      <w:pPr>
        <w:spacing w:line="240" w:lineRule="auto"/>
      </w:pPr>
      <w:r>
        <w:separator/>
      </w:r>
    </w:p>
  </w:endnote>
  <w:endnote w:type="continuationSeparator" w:id="0">
    <w:p w:rsidR="00F560C0" w:rsidRDefault="00F560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4D65956-C616-4DF9-BEBC-0489AD453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31EB8F-0502-450C-8D14-3BE3D5A867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34C81CA-1C16-451D-89B3-9D25C4308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65DA" w:rsidRDefault="00E065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60C0" w:rsidRDefault="00F560C0">
      <w:pPr>
        <w:spacing w:line="240" w:lineRule="auto"/>
      </w:pPr>
      <w:r>
        <w:separator/>
      </w:r>
    </w:p>
  </w:footnote>
  <w:footnote w:type="continuationSeparator" w:id="0">
    <w:p w:rsidR="00F560C0" w:rsidRDefault="00F560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65DA" w:rsidRDefault="00E065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5DA"/>
    <w:rsid w:val="001810BD"/>
    <w:rsid w:val="00E065DA"/>
    <w:rsid w:val="00F5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A2DDF"/>
  <w15:docId w15:val="{6FABFBAA-C495-4D81-8487-238D84E7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J. Parrish</dc:creator>
  <cp:lastModifiedBy>Erica J. Parrish</cp:lastModifiedBy>
  <cp:revision>2</cp:revision>
  <dcterms:created xsi:type="dcterms:W3CDTF">2025-11-12T20:11:00Z</dcterms:created>
  <dcterms:modified xsi:type="dcterms:W3CDTF">2025-11-12T20:11:00Z</dcterms:modified>
</cp:coreProperties>
</file>